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49" w:rsidRPr="00292786" w:rsidRDefault="00F31549" w:rsidP="00F31549">
      <w:pPr>
        <w:rPr>
          <w:b/>
          <w:bCs/>
          <w:sz w:val="28"/>
          <w:szCs w:val="28"/>
        </w:rPr>
      </w:pPr>
      <w:r w:rsidRPr="00292786">
        <w:rPr>
          <w:b/>
          <w:bCs/>
          <w:sz w:val="28"/>
          <w:szCs w:val="28"/>
        </w:rPr>
        <w:t>République algérienne démocratique et populaire</w:t>
      </w:r>
    </w:p>
    <w:p w:rsidR="00F31549" w:rsidRPr="00292786" w:rsidRDefault="00F31549" w:rsidP="00F31549">
      <w:pPr>
        <w:rPr>
          <w:b/>
          <w:bCs/>
          <w:sz w:val="28"/>
          <w:szCs w:val="28"/>
        </w:rPr>
      </w:pPr>
      <w:r w:rsidRPr="00292786">
        <w:rPr>
          <w:b/>
          <w:bCs/>
          <w:sz w:val="28"/>
          <w:szCs w:val="28"/>
        </w:rPr>
        <w:t>Ministère de l’enseignement supérieur  et de la recherche scientifique</w:t>
      </w:r>
    </w:p>
    <w:p w:rsidR="00F31549" w:rsidRPr="00292786" w:rsidRDefault="00F31549" w:rsidP="00F31549">
      <w:pPr>
        <w:rPr>
          <w:b/>
          <w:bCs/>
          <w:sz w:val="28"/>
          <w:szCs w:val="28"/>
        </w:rPr>
      </w:pPr>
      <w:r w:rsidRPr="00292786">
        <w:rPr>
          <w:b/>
          <w:bCs/>
          <w:sz w:val="28"/>
          <w:szCs w:val="28"/>
        </w:rPr>
        <w:t>Université Ferhat abbès Sétif</w:t>
      </w:r>
    </w:p>
    <w:p w:rsidR="003E3181" w:rsidRPr="00292786" w:rsidRDefault="00F31549" w:rsidP="00A017ED">
      <w:pPr>
        <w:rPr>
          <w:b/>
          <w:bCs/>
          <w:sz w:val="28"/>
          <w:szCs w:val="28"/>
        </w:rPr>
      </w:pPr>
      <w:r w:rsidRPr="00292786">
        <w:rPr>
          <w:b/>
          <w:bCs/>
          <w:sz w:val="28"/>
          <w:szCs w:val="28"/>
        </w:rPr>
        <w:t>Faculté de médecine</w:t>
      </w:r>
    </w:p>
    <w:p w:rsidR="00F31549" w:rsidRPr="00292786" w:rsidRDefault="00F31549" w:rsidP="00F31549">
      <w:pPr>
        <w:rPr>
          <w:b/>
          <w:bCs/>
          <w:sz w:val="28"/>
          <w:szCs w:val="28"/>
        </w:rPr>
      </w:pPr>
      <w:r w:rsidRPr="00292786">
        <w:rPr>
          <w:b/>
          <w:bCs/>
          <w:sz w:val="28"/>
          <w:szCs w:val="28"/>
        </w:rPr>
        <w:t>Programme d’enseignement du module ORL</w:t>
      </w:r>
    </w:p>
    <w:p w:rsidR="00E243F6" w:rsidRPr="00292786" w:rsidRDefault="006151FB" w:rsidP="00911BA0">
      <w:pPr>
        <w:rPr>
          <w:b/>
          <w:bCs/>
          <w:sz w:val="28"/>
          <w:szCs w:val="28"/>
        </w:rPr>
      </w:pPr>
      <w:r w:rsidRPr="00292786">
        <w:rPr>
          <w:b/>
          <w:bCs/>
          <w:sz w:val="28"/>
          <w:szCs w:val="28"/>
        </w:rPr>
        <w:t>Année universitaire 2021 / 2022</w:t>
      </w:r>
    </w:p>
    <w:p w:rsidR="00A47667" w:rsidRPr="00292786" w:rsidRDefault="00C643CB" w:rsidP="00911B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Groupe 3</w:t>
      </w:r>
    </w:p>
    <w:p w:rsidR="00911BA0" w:rsidRPr="00D470B8" w:rsidRDefault="00911BA0" w:rsidP="00911BA0">
      <w:pPr>
        <w:rPr>
          <w:b/>
          <w:bCs/>
          <w:sz w:val="32"/>
          <w:szCs w:val="32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369"/>
        <w:gridCol w:w="3685"/>
        <w:gridCol w:w="2552"/>
      </w:tblGrid>
      <w:tr w:rsidR="00F31549" w:rsidRPr="00D470B8" w:rsidTr="00020522">
        <w:tc>
          <w:tcPr>
            <w:tcW w:w="3369" w:type="dxa"/>
          </w:tcPr>
          <w:p w:rsidR="00F31549" w:rsidRPr="00D470B8" w:rsidRDefault="00F31549" w:rsidP="00F31549">
            <w:pPr>
              <w:rPr>
                <w:b/>
                <w:bCs/>
                <w:sz w:val="32"/>
                <w:szCs w:val="32"/>
              </w:rPr>
            </w:pPr>
            <w:r w:rsidRPr="00D470B8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685" w:type="dxa"/>
          </w:tcPr>
          <w:p w:rsidR="00F31549" w:rsidRPr="00D470B8" w:rsidRDefault="00F31549" w:rsidP="00F31549">
            <w:pPr>
              <w:rPr>
                <w:b/>
                <w:bCs/>
                <w:sz w:val="32"/>
                <w:szCs w:val="32"/>
              </w:rPr>
            </w:pPr>
            <w:r w:rsidRPr="00D470B8">
              <w:rPr>
                <w:b/>
                <w:bCs/>
                <w:sz w:val="32"/>
                <w:szCs w:val="32"/>
              </w:rPr>
              <w:t>Cours</w:t>
            </w:r>
          </w:p>
        </w:tc>
        <w:tc>
          <w:tcPr>
            <w:tcW w:w="2552" w:type="dxa"/>
          </w:tcPr>
          <w:p w:rsidR="00F31549" w:rsidRPr="00D470B8" w:rsidRDefault="00F31549" w:rsidP="00F31549">
            <w:pPr>
              <w:rPr>
                <w:b/>
                <w:bCs/>
                <w:sz w:val="32"/>
                <w:szCs w:val="32"/>
              </w:rPr>
            </w:pPr>
            <w:r w:rsidRPr="00D470B8">
              <w:rPr>
                <w:b/>
                <w:bCs/>
                <w:sz w:val="32"/>
                <w:szCs w:val="32"/>
              </w:rPr>
              <w:t>Enseignant</w:t>
            </w:r>
          </w:p>
        </w:tc>
      </w:tr>
      <w:tr w:rsidR="00F31549" w:rsidRPr="00D470B8" w:rsidTr="00020522">
        <w:tc>
          <w:tcPr>
            <w:tcW w:w="3369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Dimanche 23 /01/2022</w:t>
            </w:r>
          </w:p>
        </w:tc>
        <w:tc>
          <w:tcPr>
            <w:tcW w:w="3685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Otite moyenne aigue</w:t>
            </w:r>
          </w:p>
        </w:tc>
        <w:tc>
          <w:tcPr>
            <w:tcW w:w="2552" w:type="dxa"/>
          </w:tcPr>
          <w:p w:rsidR="00F31549" w:rsidRPr="00D470B8" w:rsidRDefault="00C643CB" w:rsidP="006151FB">
            <w:pPr>
              <w:rPr>
                <w:b/>
                <w:bCs/>
                <w:sz w:val="32"/>
                <w:szCs w:val="32"/>
              </w:rPr>
            </w:pPr>
            <w:r w:rsidRPr="00C643CB">
              <w:rPr>
                <w:b/>
                <w:bCs/>
                <w:sz w:val="32"/>
                <w:szCs w:val="32"/>
              </w:rPr>
              <w:t>Dr Djahnit</w:t>
            </w:r>
          </w:p>
        </w:tc>
      </w:tr>
      <w:tr w:rsidR="00F31549" w:rsidRPr="00D470B8" w:rsidTr="00020522">
        <w:tc>
          <w:tcPr>
            <w:tcW w:w="3369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 24/01/2022</w:t>
            </w:r>
          </w:p>
        </w:tc>
        <w:tc>
          <w:tcPr>
            <w:tcW w:w="3685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 w:rsidRPr="00C643CB">
              <w:rPr>
                <w:b/>
                <w:bCs/>
                <w:sz w:val="32"/>
                <w:szCs w:val="32"/>
              </w:rPr>
              <w:t>Otites moyennes chroniques</w:t>
            </w:r>
          </w:p>
        </w:tc>
        <w:tc>
          <w:tcPr>
            <w:tcW w:w="2552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 Djahnit</w:t>
            </w:r>
          </w:p>
        </w:tc>
      </w:tr>
      <w:tr w:rsidR="003A1FA6" w:rsidRPr="00D470B8" w:rsidTr="00020522">
        <w:tc>
          <w:tcPr>
            <w:tcW w:w="3369" w:type="dxa"/>
          </w:tcPr>
          <w:p w:rsidR="003A1FA6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25/01/2022</w:t>
            </w:r>
          </w:p>
        </w:tc>
        <w:tc>
          <w:tcPr>
            <w:tcW w:w="3685" w:type="dxa"/>
          </w:tcPr>
          <w:p w:rsidR="003A1FA6" w:rsidRDefault="00C643CB" w:rsidP="00F31549">
            <w:pPr>
              <w:rPr>
                <w:b/>
                <w:bCs/>
                <w:sz w:val="32"/>
                <w:szCs w:val="32"/>
              </w:rPr>
            </w:pPr>
            <w:r w:rsidRPr="00C643CB">
              <w:rPr>
                <w:b/>
                <w:bCs/>
                <w:sz w:val="32"/>
                <w:szCs w:val="32"/>
              </w:rPr>
              <w:t>Dyspnée laryngée</w:t>
            </w:r>
          </w:p>
        </w:tc>
        <w:tc>
          <w:tcPr>
            <w:tcW w:w="2552" w:type="dxa"/>
          </w:tcPr>
          <w:p w:rsidR="003A1FA6" w:rsidRDefault="00A47667" w:rsidP="00F31549">
            <w:pPr>
              <w:rPr>
                <w:b/>
                <w:bCs/>
                <w:sz w:val="32"/>
                <w:szCs w:val="32"/>
              </w:rPr>
            </w:pPr>
            <w:r w:rsidRPr="00A47667">
              <w:rPr>
                <w:b/>
                <w:bCs/>
                <w:sz w:val="32"/>
                <w:szCs w:val="32"/>
              </w:rPr>
              <w:t>Dr Djahnit</w:t>
            </w:r>
          </w:p>
        </w:tc>
      </w:tr>
      <w:tr w:rsidR="00F31549" w:rsidRPr="00D470B8" w:rsidTr="00020522">
        <w:tc>
          <w:tcPr>
            <w:tcW w:w="3369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Mercredi 26/01/2022</w:t>
            </w:r>
          </w:p>
        </w:tc>
        <w:tc>
          <w:tcPr>
            <w:tcW w:w="3685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 w:rsidRPr="00C643CB">
              <w:rPr>
                <w:b/>
                <w:bCs/>
                <w:sz w:val="32"/>
                <w:szCs w:val="32"/>
              </w:rPr>
              <w:t>Paralysie faciale périphérique</w:t>
            </w:r>
          </w:p>
        </w:tc>
        <w:tc>
          <w:tcPr>
            <w:tcW w:w="2552" w:type="dxa"/>
          </w:tcPr>
          <w:p w:rsidR="00F31549" w:rsidRPr="00D470B8" w:rsidRDefault="00E33E16" w:rsidP="003A1FA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Dr </w:t>
            </w:r>
            <w:r w:rsidR="003A1FA6">
              <w:rPr>
                <w:b/>
                <w:bCs/>
                <w:sz w:val="32"/>
                <w:szCs w:val="32"/>
              </w:rPr>
              <w:t>Deradj</w:t>
            </w:r>
          </w:p>
        </w:tc>
      </w:tr>
      <w:tr w:rsidR="00F31549" w:rsidRPr="00D470B8" w:rsidTr="00020522">
        <w:tc>
          <w:tcPr>
            <w:tcW w:w="3369" w:type="dxa"/>
          </w:tcPr>
          <w:p w:rsidR="00F31549" w:rsidRPr="00D470B8" w:rsidRDefault="00A47667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Jeudi </w:t>
            </w:r>
            <w:r w:rsidR="00C643CB">
              <w:rPr>
                <w:b/>
                <w:bCs/>
                <w:sz w:val="32"/>
                <w:szCs w:val="32"/>
              </w:rPr>
              <w:t>27/01/2022</w:t>
            </w:r>
          </w:p>
        </w:tc>
        <w:tc>
          <w:tcPr>
            <w:tcW w:w="3685" w:type="dxa"/>
          </w:tcPr>
          <w:p w:rsidR="00F31549" w:rsidRPr="00D470B8" w:rsidRDefault="00A44A0B" w:rsidP="00F31549">
            <w:pPr>
              <w:rPr>
                <w:b/>
                <w:bCs/>
                <w:sz w:val="32"/>
                <w:szCs w:val="32"/>
              </w:rPr>
            </w:pPr>
            <w:r w:rsidRPr="00A44A0B">
              <w:rPr>
                <w:b/>
                <w:bCs/>
                <w:sz w:val="32"/>
                <w:szCs w:val="32"/>
              </w:rPr>
              <w:t>Cancer du larynx</w:t>
            </w:r>
          </w:p>
        </w:tc>
        <w:tc>
          <w:tcPr>
            <w:tcW w:w="2552" w:type="dxa"/>
          </w:tcPr>
          <w:p w:rsidR="00F31549" w:rsidRPr="00D470B8" w:rsidRDefault="00A44A0B" w:rsidP="00C643CB">
            <w:pPr>
              <w:rPr>
                <w:b/>
                <w:bCs/>
                <w:sz w:val="32"/>
                <w:szCs w:val="32"/>
              </w:rPr>
            </w:pPr>
            <w:r w:rsidRPr="00A44A0B">
              <w:rPr>
                <w:b/>
                <w:bCs/>
                <w:sz w:val="32"/>
                <w:szCs w:val="32"/>
              </w:rPr>
              <w:t xml:space="preserve">Dr </w:t>
            </w:r>
            <w:r w:rsidR="00C643CB">
              <w:rPr>
                <w:b/>
                <w:bCs/>
                <w:sz w:val="32"/>
                <w:szCs w:val="32"/>
              </w:rPr>
              <w:t>Djahnit</w:t>
            </w:r>
          </w:p>
        </w:tc>
      </w:tr>
      <w:tr w:rsidR="00F31549" w:rsidRPr="00D470B8" w:rsidTr="00020522">
        <w:tc>
          <w:tcPr>
            <w:tcW w:w="3369" w:type="dxa"/>
          </w:tcPr>
          <w:p w:rsidR="00F31549" w:rsidRPr="00D470B8" w:rsidRDefault="00DF6526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Dimanche </w:t>
            </w:r>
            <w:r w:rsidR="00C643CB">
              <w:rPr>
                <w:b/>
                <w:bCs/>
                <w:sz w:val="32"/>
                <w:szCs w:val="32"/>
              </w:rPr>
              <w:t>30/01 /2022</w:t>
            </w:r>
          </w:p>
        </w:tc>
        <w:tc>
          <w:tcPr>
            <w:tcW w:w="3685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 w:rsidRPr="00C643CB">
              <w:rPr>
                <w:b/>
                <w:bCs/>
                <w:sz w:val="32"/>
                <w:szCs w:val="32"/>
              </w:rPr>
              <w:t>Angines et complications</w:t>
            </w:r>
          </w:p>
        </w:tc>
        <w:tc>
          <w:tcPr>
            <w:tcW w:w="2552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 Laouarem</w:t>
            </w:r>
          </w:p>
        </w:tc>
      </w:tr>
      <w:tr w:rsidR="00F31549" w:rsidRPr="00D470B8" w:rsidTr="00020522">
        <w:tc>
          <w:tcPr>
            <w:tcW w:w="3369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 31/01/2022</w:t>
            </w:r>
          </w:p>
        </w:tc>
        <w:tc>
          <w:tcPr>
            <w:tcW w:w="3685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 w:rsidRPr="00C643CB">
              <w:rPr>
                <w:b/>
                <w:bCs/>
                <w:sz w:val="32"/>
                <w:szCs w:val="32"/>
              </w:rPr>
              <w:t>Cancer du cavum</w:t>
            </w:r>
          </w:p>
        </w:tc>
        <w:tc>
          <w:tcPr>
            <w:tcW w:w="2552" w:type="dxa"/>
          </w:tcPr>
          <w:p w:rsidR="00F31549" w:rsidRPr="00D470B8" w:rsidRDefault="00496D3E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 Zerroug</w:t>
            </w:r>
          </w:p>
        </w:tc>
      </w:tr>
      <w:tr w:rsidR="00F31549" w:rsidRPr="00D470B8" w:rsidTr="00020522">
        <w:tc>
          <w:tcPr>
            <w:tcW w:w="3369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01/02/2022</w:t>
            </w:r>
          </w:p>
        </w:tc>
        <w:tc>
          <w:tcPr>
            <w:tcW w:w="3685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 w:rsidRPr="00C643CB">
              <w:rPr>
                <w:b/>
                <w:bCs/>
                <w:sz w:val="32"/>
                <w:szCs w:val="32"/>
              </w:rPr>
              <w:t>Dysphonie</w:t>
            </w:r>
          </w:p>
        </w:tc>
        <w:tc>
          <w:tcPr>
            <w:tcW w:w="2552" w:type="dxa"/>
          </w:tcPr>
          <w:p w:rsidR="00F31549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 Zerroug</w:t>
            </w:r>
          </w:p>
        </w:tc>
      </w:tr>
      <w:tr w:rsidR="00B54B8A" w:rsidRPr="00D470B8" w:rsidTr="00020522">
        <w:tc>
          <w:tcPr>
            <w:tcW w:w="3369" w:type="dxa"/>
          </w:tcPr>
          <w:p w:rsidR="00B54B8A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Mercredi 02/0</w:t>
            </w:r>
            <w:r w:rsidR="00A47667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/2022</w:t>
            </w:r>
          </w:p>
        </w:tc>
        <w:tc>
          <w:tcPr>
            <w:tcW w:w="3685" w:type="dxa"/>
          </w:tcPr>
          <w:p w:rsidR="00B54B8A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 w:rsidRPr="00C643CB">
              <w:rPr>
                <w:b/>
                <w:bCs/>
                <w:sz w:val="32"/>
                <w:szCs w:val="32"/>
              </w:rPr>
              <w:t>Sinusites et complications</w:t>
            </w:r>
          </w:p>
        </w:tc>
        <w:tc>
          <w:tcPr>
            <w:tcW w:w="2552" w:type="dxa"/>
          </w:tcPr>
          <w:p w:rsidR="00B54B8A" w:rsidRPr="00D470B8" w:rsidRDefault="003A1FA6" w:rsidP="00496D3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Dr </w:t>
            </w:r>
            <w:r w:rsidR="00496D3E">
              <w:rPr>
                <w:b/>
                <w:bCs/>
                <w:sz w:val="32"/>
                <w:szCs w:val="32"/>
              </w:rPr>
              <w:t>Deradj</w:t>
            </w:r>
          </w:p>
        </w:tc>
      </w:tr>
      <w:tr w:rsidR="00DF6526" w:rsidRPr="00D470B8" w:rsidTr="00020522">
        <w:tc>
          <w:tcPr>
            <w:tcW w:w="3369" w:type="dxa"/>
          </w:tcPr>
          <w:p w:rsidR="00DF6526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 03/0</w:t>
            </w:r>
            <w:r w:rsidR="00A47667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/2022</w:t>
            </w:r>
          </w:p>
        </w:tc>
        <w:tc>
          <w:tcPr>
            <w:tcW w:w="3685" w:type="dxa"/>
          </w:tcPr>
          <w:p w:rsidR="00DF6526" w:rsidRDefault="00A44A0B" w:rsidP="00F31549">
            <w:pPr>
              <w:rPr>
                <w:b/>
                <w:bCs/>
                <w:sz w:val="32"/>
                <w:szCs w:val="32"/>
              </w:rPr>
            </w:pPr>
            <w:r w:rsidRPr="00A44A0B">
              <w:rPr>
                <w:b/>
                <w:bCs/>
                <w:sz w:val="32"/>
                <w:szCs w:val="32"/>
              </w:rPr>
              <w:t>Diagnostic des surdités</w:t>
            </w:r>
          </w:p>
        </w:tc>
        <w:tc>
          <w:tcPr>
            <w:tcW w:w="2552" w:type="dxa"/>
          </w:tcPr>
          <w:p w:rsidR="00DF6526" w:rsidRPr="00D470B8" w:rsidRDefault="00A44A0B" w:rsidP="00F31549">
            <w:pPr>
              <w:rPr>
                <w:b/>
                <w:bCs/>
                <w:sz w:val="32"/>
                <w:szCs w:val="32"/>
              </w:rPr>
            </w:pPr>
            <w:r w:rsidRPr="00A44A0B">
              <w:rPr>
                <w:b/>
                <w:bCs/>
                <w:sz w:val="32"/>
                <w:szCs w:val="32"/>
              </w:rPr>
              <w:t>Dr Deradj</w:t>
            </w:r>
          </w:p>
        </w:tc>
      </w:tr>
      <w:tr w:rsidR="00B54B8A" w:rsidRPr="00D470B8" w:rsidTr="00020522">
        <w:tc>
          <w:tcPr>
            <w:tcW w:w="3369" w:type="dxa"/>
          </w:tcPr>
          <w:p w:rsidR="00B54B8A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Dimanche</w:t>
            </w:r>
            <w:r w:rsidR="00E33E16" w:rsidRPr="00E33E16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06/02/2022</w:t>
            </w:r>
          </w:p>
        </w:tc>
        <w:tc>
          <w:tcPr>
            <w:tcW w:w="3685" w:type="dxa"/>
          </w:tcPr>
          <w:p w:rsidR="00B54B8A" w:rsidRPr="00D470B8" w:rsidRDefault="00C643CB" w:rsidP="00A44A0B">
            <w:pPr>
              <w:rPr>
                <w:b/>
                <w:bCs/>
                <w:sz w:val="32"/>
                <w:szCs w:val="32"/>
              </w:rPr>
            </w:pPr>
            <w:r w:rsidRPr="00C643CB">
              <w:rPr>
                <w:b/>
                <w:bCs/>
                <w:sz w:val="32"/>
                <w:szCs w:val="32"/>
              </w:rPr>
              <w:t>Diagnostic des adénopathies cervicales</w:t>
            </w:r>
          </w:p>
        </w:tc>
        <w:tc>
          <w:tcPr>
            <w:tcW w:w="2552" w:type="dxa"/>
          </w:tcPr>
          <w:p w:rsidR="00B54B8A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 Laouarem</w:t>
            </w:r>
          </w:p>
        </w:tc>
      </w:tr>
      <w:tr w:rsidR="00B54B8A" w:rsidRPr="00D470B8" w:rsidTr="00020522">
        <w:tc>
          <w:tcPr>
            <w:tcW w:w="3369" w:type="dxa"/>
          </w:tcPr>
          <w:p w:rsidR="00B54B8A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 07/02/2022</w:t>
            </w:r>
          </w:p>
        </w:tc>
        <w:tc>
          <w:tcPr>
            <w:tcW w:w="3685" w:type="dxa"/>
          </w:tcPr>
          <w:p w:rsidR="00B54B8A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 w:rsidRPr="00C643CB">
              <w:rPr>
                <w:b/>
                <w:bCs/>
                <w:sz w:val="32"/>
                <w:szCs w:val="32"/>
              </w:rPr>
              <w:t>Epistaxis</w:t>
            </w:r>
          </w:p>
        </w:tc>
        <w:tc>
          <w:tcPr>
            <w:tcW w:w="2552" w:type="dxa"/>
          </w:tcPr>
          <w:p w:rsidR="00B54B8A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 w:rsidRPr="00C643CB">
              <w:rPr>
                <w:b/>
                <w:bCs/>
                <w:sz w:val="32"/>
                <w:szCs w:val="32"/>
              </w:rPr>
              <w:t>Pr Zerroug</w:t>
            </w:r>
          </w:p>
        </w:tc>
      </w:tr>
      <w:tr w:rsidR="00B54B8A" w:rsidRPr="00D470B8" w:rsidTr="00020522">
        <w:tc>
          <w:tcPr>
            <w:tcW w:w="3369" w:type="dxa"/>
          </w:tcPr>
          <w:p w:rsidR="00B54B8A" w:rsidRPr="00D470B8" w:rsidRDefault="00C643CB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 08/02/2022</w:t>
            </w:r>
          </w:p>
        </w:tc>
        <w:tc>
          <w:tcPr>
            <w:tcW w:w="3685" w:type="dxa"/>
          </w:tcPr>
          <w:p w:rsidR="00E33E16" w:rsidRPr="00D470B8" w:rsidRDefault="00292786" w:rsidP="00911BA0">
            <w:pPr>
              <w:rPr>
                <w:b/>
                <w:bCs/>
                <w:sz w:val="32"/>
                <w:szCs w:val="32"/>
              </w:rPr>
            </w:pPr>
            <w:r w:rsidRPr="00292786">
              <w:rPr>
                <w:b/>
                <w:bCs/>
                <w:sz w:val="32"/>
                <w:szCs w:val="32"/>
              </w:rPr>
              <w:t>Vertiges</w:t>
            </w:r>
          </w:p>
        </w:tc>
        <w:tc>
          <w:tcPr>
            <w:tcW w:w="2552" w:type="dxa"/>
          </w:tcPr>
          <w:p w:rsidR="00B54B8A" w:rsidRPr="00D470B8" w:rsidRDefault="003C0FEC" w:rsidP="00F315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 Deradj</w:t>
            </w:r>
          </w:p>
        </w:tc>
      </w:tr>
    </w:tbl>
    <w:p w:rsidR="00F31549" w:rsidRPr="00D470B8" w:rsidRDefault="00F31549" w:rsidP="00C643CB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F31549" w:rsidRPr="00D47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FE" w:rsidRDefault="00D55CFE" w:rsidP="00D470B8">
      <w:pPr>
        <w:spacing w:after="0" w:line="240" w:lineRule="auto"/>
      </w:pPr>
      <w:r>
        <w:separator/>
      </w:r>
    </w:p>
  </w:endnote>
  <w:endnote w:type="continuationSeparator" w:id="0">
    <w:p w:rsidR="00D55CFE" w:rsidRDefault="00D55CFE" w:rsidP="00D4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FE" w:rsidRDefault="00D55CFE" w:rsidP="00D470B8">
      <w:pPr>
        <w:spacing w:after="0" w:line="240" w:lineRule="auto"/>
      </w:pPr>
      <w:r>
        <w:separator/>
      </w:r>
    </w:p>
  </w:footnote>
  <w:footnote w:type="continuationSeparator" w:id="0">
    <w:p w:rsidR="00D55CFE" w:rsidRDefault="00D55CFE" w:rsidP="00D47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49"/>
    <w:rsid w:val="00020522"/>
    <w:rsid w:val="001565EE"/>
    <w:rsid w:val="001B5830"/>
    <w:rsid w:val="00292786"/>
    <w:rsid w:val="002D1DF2"/>
    <w:rsid w:val="003A1FA6"/>
    <w:rsid w:val="003C0FEC"/>
    <w:rsid w:val="003E3181"/>
    <w:rsid w:val="00446FB5"/>
    <w:rsid w:val="00496D3E"/>
    <w:rsid w:val="00501CF7"/>
    <w:rsid w:val="00550741"/>
    <w:rsid w:val="005D323F"/>
    <w:rsid w:val="006151FB"/>
    <w:rsid w:val="006B1FA6"/>
    <w:rsid w:val="00796082"/>
    <w:rsid w:val="007E1B04"/>
    <w:rsid w:val="00911BA0"/>
    <w:rsid w:val="00995755"/>
    <w:rsid w:val="00A017ED"/>
    <w:rsid w:val="00A44A0B"/>
    <w:rsid w:val="00A47667"/>
    <w:rsid w:val="00B54B8A"/>
    <w:rsid w:val="00C643CB"/>
    <w:rsid w:val="00C702F6"/>
    <w:rsid w:val="00D470B8"/>
    <w:rsid w:val="00D55CFE"/>
    <w:rsid w:val="00D93A81"/>
    <w:rsid w:val="00DF6526"/>
    <w:rsid w:val="00E243F6"/>
    <w:rsid w:val="00E33E16"/>
    <w:rsid w:val="00E712CB"/>
    <w:rsid w:val="00E92073"/>
    <w:rsid w:val="00EA70EF"/>
    <w:rsid w:val="00F14B66"/>
    <w:rsid w:val="00F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0B8"/>
  </w:style>
  <w:style w:type="paragraph" w:styleId="Pieddepage">
    <w:name w:val="footer"/>
    <w:basedOn w:val="Normal"/>
    <w:link w:val="PieddepageCar"/>
    <w:uiPriority w:val="99"/>
    <w:unhideWhenUsed/>
    <w:rsid w:val="00D4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0B8"/>
  </w:style>
  <w:style w:type="paragraph" w:styleId="Pieddepage">
    <w:name w:val="footer"/>
    <w:basedOn w:val="Normal"/>
    <w:link w:val="PieddepageCar"/>
    <w:uiPriority w:val="99"/>
    <w:unhideWhenUsed/>
    <w:rsid w:val="00D4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13</cp:revision>
  <cp:lastPrinted>2022-01-23T06:48:00Z</cp:lastPrinted>
  <dcterms:created xsi:type="dcterms:W3CDTF">2018-10-13T21:14:00Z</dcterms:created>
  <dcterms:modified xsi:type="dcterms:W3CDTF">2022-01-23T06:51:00Z</dcterms:modified>
</cp:coreProperties>
</file>